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1F1FF" w14:textId="77777777" w:rsidR="00D97E2A" w:rsidRPr="00926A1C" w:rsidRDefault="00D97E2A" w:rsidP="007248C6">
      <w:pPr>
        <w:ind w:left="720" w:hanging="360"/>
        <w:rPr>
          <w:rFonts w:cstheme="minorHAnsi"/>
          <w:sz w:val="24"/>
          <w:szCs w:val="24"/>
        </w:rPr>
      </w:pPr>
    </w:p>
    <w:p w14:paraId="41DB7155" w14:textId="26E01F26" w:rsidR="00D97E2A" w:rsidRDefault="00D97E2A" w:rsidP="00D97E2A">
      <w:pPr>
        <w:pStyle w:val="ListeParagraf"/>
        <w:numPr>
          <w:ilvl w:val="0"/>
          <w:numId w:val="2"/>
        </w:numPr>
        <w:rPr>
          <w:rFonts w:cstheme="minorHAnsi"/>
          <w:b/>
          <w:bCs/>
          <w:sz w:val="24"/>
          <w:szCs w:val="24"/>
        </w:rPr>
      </w:pPr>
    </w:p>
    <w:tbl>
      <w:tblPr>
        <w:tblStyle w:val="TabloKlavuzu"/>
        <w:tblW w:w="0" w:type="auto"/>
        <w:tblInd w:w="-572" w:type="dxa"/>
        <w:tblLook w:val="04A0" w:firstRow="1" w:lastRow="0" w:firstColumn="1" w:lastColumn="0" w:noHBand="0" w:noVBand="1"/>
      </w:tblPr>
      <w:tblGrid>
        <w:gridCol w:w="521"/>
        <w:gridCol w:w="7048"/>
        <w:gridCol w:w="765"/>
        <w:gridCol w:w="982"/>
      </w:tblGrid>
      <w:tr w:rsidR="00103B2C" w14:paraId="3FC6FDDA" w14:textId="77777777" w:rsidTr="00103B2C">
        <w:tc>
          <w:tcPr>
            <w:tcW w:w="521" w:type="dxa"/>
          </w:tcPr>
          <w:p w14:paraId="4116C98E" w14:textId="77777777" w:rsidR="00103B2C" w:rsidRPr="00176502" w:rsidRDefault="00103B2C" w:rsidP="003A282B">
            <w:pPr>
              <w:pStyle w:val="ListeParagraf"/>
              <w:ind w:left="0"/>
              <w:rPr>
                <w:rFonts w:cstheme="minorHAnsi"/>
                <w:b/>
                <w:bCs/>
                <w:sz w:val="24"/>
                <w:szCs w:val="24"/>
              </w:rPr>
            </w:pPr>
          </w:p>
        </w:tc>
        <w:tc>
          <w:tcPr>
            <w:tcW w:w="7048" w:type="dxa"/>
          </w:tcPr>
          <w:p w14:paraId="223F1977" w14:textId="77777777" w:rsidR="00103B2C" w:rsidRPr="00176502" w:rsidRDefault="00103B2C" w:rsidP="003A282B">
            <w:pPr>
              <w:pStyle w:val="ListeParagraf"/>
              <w:ind w:left="0"/>
              <w:rPr>
                <w:rFonts w:cstheme="minorHAnsi"/>
                <w:b/>
                <w:bCs/>
                <w:sz w:val="24"/>
                <w:szCs w:val="24"/>
              </w:rPr>
            </w:pPr>
          </w:p>
        </w:tc>
        <w:tc>
          <w:tcPr>
            <w:tcW w:w="765" w:type="dxa"/>
          </w:tcPr>
          <w:p w14:paraId="69C0ABA4" w14:textId="77777777" w:rsidR="00103B2C" w:rsidRDefault="00103B2C" w:rsidP="003A282B">
            <w:pPr>
              <w:pStyle w:val="ListeParagraf"/>
              <w:ind w:left="0"/>
              <w:rPr>
                <w:b/>
                <w:bCs/>
              </w:rPr>
            </w:pPr>
          </w:p>
        </w:tc>
        <w:tc>
          <w:tcPr>
            <w:tcW w:w="982" w:type="dxa"/>
          </w:tcPr>
          <w:p w14:paraId="64B2F0A6" w14:textId="77777777" w:rsidR="00103B2C" w:rsidRDefault="00103B2C" w:rsidP="003A282B">
            <w:pPr>
              <w:pStyle w:val="ListeParagraf"/>
              <w:ind w:left="0"/>
              <w:rPr>
                <w:b/>
                <w:bCs/>
              </w:rPr>
            </w:pPr>
          </w:p>
        </w:tc>
      </w:tr>
      <w:tr w:rsidR="00103B2C" w14:paraId="3ECA372B" w14:textId="69158E7E" w:rsidTr="00103B2C">
        <w:tc>
          <w:tcPr>
            <w:tcW w:w="521" w:type="dxa"/>
          </w:tcPr>
          <w:p w14:paraId="637ECBFD" w14:textId="77777777" w:rsidR="00103B2C" w:rsidRPr="00176502" w:rsidRDefault="00103B2C" w:rsidP="003A282B">
            <w:pPr>
              <w:pStyle w:val="ListeParagraf"/>
              <w:ind w:left="0"/>
              <w:rPr>
                <w:rFonts w:cstheme="minorHAnsi"/>
                <w:b/>
                <w:bCs/>
                <w:sz w:val="24"/>
                <w:szCs w:val="24"/>
              </w:rPr>
            </w:pPr>
          </w:p>
        </w:tc>
        <w:tc>
          <w:tcPr>
            <w:tcW w:w="7048" w:type="dxa"/>
          </w:tcPr>
          <w:p w14:paraId="7CD4BBE3" w14:textId="0D752E53" w:rsidR="00103B2C" w:rsidRPr="00176502" w:rsidRDefault="00103B2C" w:rsidP="003A282B">
            <w:pPr>
              <w:pStyle w:val="ListeParagraf"/>
              <w:ind w:left="0"/>
              <w:rPr>
                <w:rFonts w:cstheme="minorHAnsi"/>
                <w:b/>
                <w:bCs/>
                <w:sz w:val="24"/>
                <w:szCs w:val="24"/>
              </w:rPr>
            </w:pPr>
          </w:p>
        </w:tc>
        <w:tc>
          <w:tcPr>
            <w:tcW w:w="765" w:type="dxa"/>
          </w:tcPr>
          <w:p w14:paraId="0838FA6A" w14:textId="2A4A441C" w:rsidR="00103B2C" w:rsidRDefault="00103B2C" w:rsidP="003A282B">
            <w:pPr>
              <w:pStyle w:val="ListeParagraf"/>
              <w:ind w:left="0"/>
              <w:rPr>
                <w:b/>
                <w:bCs/>
              </w:rPr>
            </w:pPr>
            <w:r>
              <w:rPr>
                <w:b/>
                <w:bCs/>
              </w:rPr>
              <w:t>PUAN ÜST SINIRI</w:t>
            </w:r>
          </w:p>
        </w:tc>
        <w:tc>
          <w:tcPr>
            <w:tcW w:w="982" w:type="dxa"/>
          </w:tcPr>
          <w:p w14:paraId="7B08762D" w14:textId="28D1E432" w:rsidR="00103B2C" w:rsidRDefault="00103B2C" w:rsidP="003A282B">
            <w:pPr>
              <w:pStyle w:val="ListeParagraf"/>
              <w:ind w:left="0"/>
              <w:rPr>
                <w:b/>
                <w:bCs/>
              </w:rPr>
            </w:pPr>
            <w:r>
              <w:rPr>
                <w:b/>
                <w:bCs/>
              </w:rPr>
              <w:t>VERİLEN PUAN</w:t>
            </w:r>
          </w:p>
        </w:tc>
      </w:tr>
      <w:tr w:rsidR="00103B2C" w14:paraId="37FDA4E2" w14:textId="0EAA8699" w:rsidTr="00103B2C">
        <w:tc>
          <w:tcPr>
            <w:tcW w:w="521" w:type="dxa"/>
          </w:tcPr>
          <w:p w14:paraId="3929012F" w14:textId="77777777" w:rsidR="00103B2C" w:rsidRPr="00176502" w:rsidRDefault="00103B2C" w:rsidP="003A282B">
            <w:pPr>
              <w:pStyle w:val="ListeParagraf"/>
              <w:numPr>
                <w:ilvl w:val="0"/>
                <w:numId w:val="4"/>
              </w:numPr>
              <w:rPr>
                <w:rFonts w:cstheme="minorHAnsi"/>
                <w:b/>
                <w:bCs/>
                <w:sz w:val="24"/>
                <w:szCs w:val="24"/>
              </w:rPr>
            </w:pPr>
          </w:p>
        </w:tc>
        <w:tc>
          <w:tcPr>
            <w:tcW w:w="7048" w:type="dxa"/>
          </w:tcPr>
          <w:p w14:paraId="2E665ECF" w14:textId="12649EB3" w:rsidR="00103B2C" w:rsidRDefault="00103B2C" w:rsidP="003A282B">
            <w:pPr>
              <w:pStyle w:val="ListeParagraf"/>
              <w:ind w:left="0"/>
              <w:rPr>
                <w:b/>
                <w:bCs/>
              </w:rPr>
            </w:pPr>
            <w:r w:rsidRPr="00176502">
              <w:rPr>
                <w:rFonts w:cstheme="minorHAnsi"/>
                <w:b/>
                <w:bCs/>
                <w:sz w:val="24"/>
                <w:szCs w:val="24"/>
              </w:rPr>
              <w:t xml:space="preserve">PROJE KONUSUNUN ÖNCELİKLİ ALANLARA GİRİP GİRMEDİĞİ </w:t>
            </w:r>
          </w:p>
        </w:tc>
        <w:tc>
          <w:tcPr>
            <w:tcW w:w="765" w:type="dxa"/>
          </w:tcPr>
          <w:p w14:paraId="285006FD" w14:textId="5D312630" w:rsidR="00103B2C" w:rsidRDefault="00317A80" w:rsidP="003A282B">
            <w:pPr>
              <w:pStyle w:val="ListeParagraf"/>
              <w:ind w:left="0"/>
              <w:rPr>
                <w:b/>
                <w:bCs/>
              </w:rPr>
            </w:pPr>
            <w:r>
              <w:rPr>
                <w:b/>
                <w:bCs/>
              </w:rPr>
              <w:t>10</w:t>
            </w:r>
          </w:p>
        </w:tc>
        <w:tc>
          <w:tcPr>
            <w:tcW w:w="982" w:type="dxa"/>
          </w:tcPr>
          <w:p w14:paraId="3EFA64F0" w14:textId="77777777" w:rsidR="00103B2C" w:rsidRDefault="00103B2C" w:rsidP="003A282B">
            <w:pPr>
              <w:pStyle w:val="ListeParagraf"/>
              <w:ind w:left="0"/>
              <w:rPr>
                <w:b/>
                <w:bCs/>
              </w:rPr>
            </w:pPr>
          </w:p>
        </w:tc>
      </w:tr>
      <w:tr w:rsidR="00103B2C" w14:paraId="36092A3D" w14:textId="26FF1E5C" w:rsidTr="00103B2C">
        <w:tc>
          <w:tcPr>
            <w:tcW w:w="521" w:type="dxa"/>
          </w:tcPr>
          <w:p w14:paraId="4ABAA4FB" w14:textId="77777777" w:rsidR="00103B2C" w:rsidRPr="00176502" w:rsidRDefault="00103B2C" w:rsidP="003A282B">
            <w:pPr>
              <w:pStyle w:val="ListeParagraf"/>
              <w:numPr>
                <w:ilvl w:val="0"/>
                <w:numId w:val="4"/>
              </w:numPr>
              <w:rPr>
                <w:rFonts w:cstheme="minorHAnsi"/>
                <w:b/>
                <w:bCs/>
                <w:sz w:val="24"/>
                <w:szCs w:val="24"/>
              </w:rPr>
            </w:pPr>
          </w:p>
        </w:tc>
        <w:tc>
          <w:tcPr>
            <w:tcW w:w="7048" w:type="dxa"/>
          </w:tcPr>
          <w:p w14:paraId="18AB4A12" w14:textId="751F3ED7" w:rsidR="00103B2C" w:rsidRDefault="00103B2C" w:rsidP="003A282B">
            <w:pPr>
              <w:pStyle w:val="ListeParagraf"/>
              <w:ind w:left="0"/>
              <w:rPr>
                <w:b/>
                <w:bCs/>
              </w:rPr>
            </w:pPr>
            <w:r w:rsidRPr="00176502">
              <w:rPr>
                <w:rFonts w:cstheme="minorHAnsi"/>
                <w:b/>
                <w:bCs/>
                <w:sz w:val="24"/>
                <w:szCs w:val="24"/>
              </w:rPr>
              <w:t>PROJENİN YENİLİKÇİ YÖNÜ VE SEVİYESİ</w:t>
            </w:r>
          </w:p>
        </w:tc>
        <w:tc>
          <w:tcPr>
            <w:tcW w:w="765" w:type="dxa"/>
          </w:tcPr>
          <w:p w14:paraId="7E455174" w14:textId="01401F67" w:rsidR="00103B2C" w:rsidRDefault="00103B2C" w:rsidP="003A282B">
            <w:pPr>
              <w:pStyle w:val="ListeParagraf"/>
              <w:ind w:left="0"/>
              <w:rPr>
                <w:b/>
                <w:bCs/>
              </w:rPr>
            </w:pPr>
            <w:r>
              <w:rPr>
                <w:b/>
                <w:bCs/>
              </w:rPr>
              <w:t>20</w:t>
            </w:r>
          </w:p>
        </w:tc>
        <w:tc>
          <w:tcPr>
            <w:tcW w:w="982" w:type="dxa"/>
          </w:tcPr>
          <w:p w14:paraId="243C7ABA" w14:textId="77777777" w:rsidR="00103B2C" w:rsidRDefault="00103B2C" w:rsidP="003A282B">
            <w:pPr>
              <w:pStyle w:val="ListeParagraf"/>
              <w:ind w:left="0"/>
              <w:rPr>
                <w:b/>
                <w:bCs/>
              </w:rPr>
            </w:pPr>
          </w:p>
        </w:tc>
      </w:tr>
      <w:tr w:rsidR="00103B2C" w14:paraId="7964E418" w14:textId="3F3CFA1A" w:rsidTr="00103B2C">
        <w:tc>
          <w:tcPr>
            <w:tcW w:w="521" w:type="dxa"/>
          </w:tcPr>
          <w:p w14:paraId="4FF05CBA" w14:textId="77777777" w:rsidR="00103B2C" w:rsidRPr="00176502" w:rsidRDefault="00103B2C" w:rsidP="003A282B">
            <w:pPr>
              <w:pStyle w:val="ListeParagraf"/>
              <w:numPr>
                <w:ilvl w:val="0"/>
                <w:numId w:val="4"/>
              </w:numPr>
              <w:rPr>
                <w:rFonts w:cstheme="minorHAnsi"/>
                <w:b/>
                <w:bCs/>
                <w:sz w:val="24"/>
                <w:szCs w:val="24"/>
              </w:rPr>
            </w:pPr>
          </w:p>
        </w:tc>
        <w:tc>
          <w:tcPr>
            <w:tcW w:w="7048" w:type="dxa"/>
          </w:tcPr>
          <w:p w14:paraId="18A63D3B" w14:textId="75581A28" w:rsidR="00103B2C" w:rsidRDefault="00103B2C" w:rsidP="003A282B">
            <w:pPr>
              <w:pStyle w:val="ListeParagraf"/>
              <w:ind w:left="0"/>
              <w:rPr>
                <w:b/>
                <w:bCs/>
              </w:rPr>
            </w:pPr>
            <w:r w:rsidRPr="00176502">
              <w:rPr>
                <w:rFonts w:cstheme="minorHAnsi"/>
                <w:b/>
                <w:bCs/>
                <w:sz w:val="24"/>
                <w:szCs w:val="24"/>
              </w:rPr>
              <w:t>TİCARİLEŞME POTANSİYELİ</w:t>
            </w:r>
          </w:p>
        </w:tc>
        <w:tc>
          <w:tcPr>
            <w:tcW w:w="765" w:type="dxa"/>
          </w:tcPr>
          <w:p w14:paraId="3C87B675" w14:textId="1455B7E0" w:rsidR="00103B2C" w:rsidRDefault="00103B2C" w:rsidP="003A282B">
            <w:pPr>
              <w:pStyle w:val="ListeParagraf"/>
              <w:ind w:left="0"/>
              <w:rPr>
                <w:b/>
                <w:bCs/>
              </w:rPr>
            </w:pPr>
            <w:r>
              <w:rPr>
                <w:b/>
                <w:bCs/>
              </w:rPr>
              <w:t>20</w:t>
            </w:r>
          </w:p>
        </w:tc>
        <w:tc>
          <w:tcPr>
            <w:tcW w:w="982" w:type="dxa"/>
          </w:tcPr>
          <w:p w14:paraId="21538AB1" w14:textId="77777777" w:rsidR="00103B2C" w:rsidRDefault="00103B2C" w:rsidP="003A282B">
            <w:pPr>
              <w:pStyle w:val="ListeParagraf"/>
              <w:ind w:left="0"/>
              <w:rPr>
                <w:b/>
                <w:bCs/>
              </w:rPr>
            </w:pPr>
          </w:p>
        </w:tc>
      </w:tr>
      <w:tr w:rsidR="00317A80" w14:paraId="12050BE9" w14:textId="77777777" w:rsidTr="00103B2C">
        <w:tc>
          <w:tcPr>
            <w:tcW w:w="521" w:type="dxa"/>
          </w:tcPr>
          <w:p w14:paraId="41E8EDB8" w14:textId="77777777" w:rsidR="00317A80" w:rsidRPr="00176502" w:rsidRDefault="00317A80" w:rsidP="003A282B">
            <w:pPr>
              <w:pStyle w:val="ListeParagraf"/>
              <w:numPr>
                <w:ilvl w:val="0"/>
                <w:numId w:val="4"/>
              </w:numPr>
              <w:rPr>
                <w:rFonts w:cstheme="minorHAnsi"/>
                <w:b/>
                <w:bCs/>
                <w:sz w:val="24"/>
                <w:szCs w:val="24"/>
              </w:rPr>
            </w:pPr>
          </w:p>
        </w:tc>
        <w:tc>
          <w:tcPr>
            <w:tcW w:w="7048" w:type="dxa"/>
          </w:tcPr>
          <w:p w14:paraId="1FF4726E" w14:textId="689D78CD" w:rsidR="00317A80" w:rsidRPr="00176502" w:rsidRDefault="008E5EC3" w:rsidP="003A282B">
            <w:pPr>
              <w:pStyle w:val="ListeParagraf"/>
              <w:ind w:left="0"/>
              <w:rPr>
                <w:rFonts w:cstheme="minorHAnsi"/>
                <w:b/>
                <w:bCs/>
                <w:sz w:val="24"/>
                <w:szCs w:val="24"/>
              </w:rPr>
            </w:pPr>
            <w:r w:rsidRPr="00176502">
              <w:rPr>
                <w:rFonts w:cstheme="minorHAnsi"/>
                <w:b/>
                <w:bCs/>
                <w:sz w:val="24"/>
                <w:szCs w:val="24"/>
              </w:rPr>
              <w:t>PROJENİN YAYGIN ETKİSİ</w:t>
            </w:r>
          </w:p>
        </w:tc>
        <w:tc>
          <w:tcPr>
            <w:tcW w:w="765" w:type="dxa"/>
          </w:tcPr>
          <w:p w14:paraId="7FD69D7B" w14:textId="628E65CC" w:rsidR="00317A80" w:rsidRDefault="008E5EC3" w:rsidP="003A282B">
            <w:pPr>
              <w:pStyle w:val="ListeParagraf"/>
              <w:ind w:left="0"/>
              <w:rPr>
                <w:b/>
                <w:bCs/>
              </w:rPr>
            </w:pPr>
            <w:r>
              <w:rPr>
                <w:b/>
                <w:bCs/>
              </w:rPr>
              <w:t>10</w:t>
            </w:r>
          </w:p>
        </w:tc>
        <w:tc>
          <w:tcPr>
            <w:tcW w:w="982" w:type="dxa"/>
          </w:tcPr>
          <w:p w14:paraId="67646860" w14:textId="77777777" w:rsidR="00317A80" w:rsidRDefault="00317A80" w:rsidP="003A282B">
            <w:pPr>
              <w:pStyle w:val="ListeParagraf"/>
              <w:ind w:left="0"/>
              <w:rPr>
                <w:b/>
                <w:bCs/>
              </w:rPr>
            </w:pPr>
          </w:p>
        </w:tc>
      </w:tr>
      <w:tr w:rsidR="008E5EC3" w14:paraId="5B5FCF48" w14:textId="77777777" w:rsidTr="00103B2C">
        <w:tc>
          <w:tcPr>
            <w:tcW w:w="521" w:type="dxa"/>
          </w:tcPr>
          <w:p w14:paraId="56A30C13" w14:textId="77777777" w:rsidR="008E5EC3" w:rsidRPr="00176502" w:rsidRDefault="008E5EC3" w:rsidP="008E5EC3">
            <w:pPr>
              <w:pStyle w:val="ListeParagraf"/>
              <w:numPr>
                <w:ilvl w:val="0"/>
                <w:numId w:val="4"/>
              </w:numPr>
              <w:rPr>
                <w:rFonts w:cstheme="minorHAnsi"/>
                <w:b/>
                <w:bCs/>
                <w:sz w:val="24"/>
                <w:szCs w:val="24"/>
              </w:rPr>
            </w:pPr>
          </w:p>
        </w:tc>
        <w:tc>
          <w:tcPr>
            <w:tcW w:w="7048" w:type="dxa"/>
          </w:tcPr>
          <w:p w14:paraId="48131E40" w14:textId="5659B4BE" w:rsidR="008E5EC3" w:rsidRPr="00176502" w:rsidRDefault="008E5EC3" w:rsidP="008E5EC3">
            <w:pPr>
              <w:pStyle w:val="ListeParagraf"/>
              <w:ind w:left="0"/>
              <w:rPr>
                <w:rFonts w:cstheme="minorHAnsi"/>
                <w:b/>
                <w:bCs/>
                <w:sz w:val="24"/>
                <w:szCs w:val="24"/>
              </w:rPr>
            </w:pPr>
            <w:r w:rsidRPr="00176502">
              <w:rPr>
                <w:rFonts w:cstheme="minorHAnsi"/>
                <w:b/>
                <w:bCs/>
                <w:sz w:val="24"/>
                <w:szCs w:val="24"/>
              </w:rPr>
              <w:t>PROJENİN YAPILABİLİRLİĞİ ve SÜRDÜRÜLEBİLİRLİĞİ</w:t>
            </w:r>
          </w:p>
        </w:tc>
        <w:tc>
          <w:tcPr>
            <w:tcW w:w="765" w:type="dxa"/>
          </w:tcPr>
          <w:p w14:paraId="207C65ED" w14:textId="71F63CAE" w:rsidR="008E5EC3" w:rsidRDefault="008E5EC3" w:rsidP="008E5EC3">
            <w:pPr>
              <w:pStyle w:val="ListeParagraf"/>
              <w:ind w:left="0"/>
              <w:rPr>
                <w:b/>
                <w:bCs/>
              </w:rPr>
            </w:pPr>
            <w:r>
              <w:rPr>
                <w:b/>
                <w:bCs/>
              </w:rPr>
              <w:t>10</w:t>
            </w:r>
          </w:p>
        </w:tc>
        <w:tc>
          <w:tcPr>
            <w:tcW w:w="982" w:type="dxa"/>
          </w:tcPr>
          <w:p w14:paraId="5F5F056B" w14:textId="77777777" w:rsidR="008E5EC3" w:rsidRDefault="008E5EC3" w:rsidP="008E5EC3">
            <w:pPr>
              <w:pStyle w:val="ListeParagraf"/>
              <w:ind w:left="0"/>
              <w:rPr>
                <w:b/>
                <w:bCs/>
              </w:rPr>
            </w:pPr>
          </w:p>
        </w:tc>
      </w:tr>
      <w:tr w:rsidR="008E5EC3" w14:paraId="309C4309" w14:textId="1CFC7A93" w:rsidTr="00103B2C">
        <w:tc>
          <w:tcPr>
            <w:tcW w:w="521" w:type="dxa"/>
          </w:tcPr>
          <w:p w14:paraId="61AB6BAD" w14:textId="77777777" w:rsidR="008E5EC3" w:rsidRPr="00176502" w:rsidRDefault="008E5EC3" w:rsidP="008E5EC3">
            <w:pPr>
              <w:pStyle w:val="ListeParagraf"/>
              <w:numPr>
                <w:ilvl w:val="0"/>
                <w:numId w:val="4"/>
              </w:numPr>
              <w:rPr>
                <w:rFonts w:cstheme="minorHAnsi"/>
                <w:b/>
                <w:bCs/>
                <w:sz w:val="24"/>
                <w:szCs w:val="24"/>
              </w:rPr>
            </w:pPr>
          </w:p>
        </w:tc>
        <w:tc>
          <w:tcPr>
            <w:tcW w:w="7048" w:type="dxa"/>
          </w:tcPr>
          <w:p w14:paraId="2E8F6E0C" w14:textId="5322307F" w:rsidR="008E5EC3" w:rsidRDefault="008E5EC3" w:rsidP="008E5EC3">
            <w:pPr>
              <w:pStyle w:val="ListeParagraf"/>
              <w:ind w:left="0"/>
              <w:rPr>
                <w:b/>
                <w:bCs/>
              </w:rPr>
            </w:pPr>
            <w:r w:rsidRPr="00176502">
              <w:rPr>
                <w:rFonts w:cstheme="minorHAnsi"/>
                <w:b/>
                <w:bCs/>
                <w:sz w:val="24"/>
                <w:szCs w:val="24"/>
              </w:rPr>
              <w:t>EKONOMİK, SOSYAL VE ÇEVRESEL FAYDALARI</w:t>
            </w:r>
          </w:p>
        </w:tc>
        <w:tc>
          <w:tcPr>
            <w:tcW w:w="765" w:type="dxa"/>
          </w:tcPr>
          <w:p w14:paraId="4F7D899E" w14:textId="67E71A7A" w:rsidR="008E5EC3" w:rsidRDefault="008E5EC3" w:rsidP="008E5EC3">
            <w:pPr>
              <w:pStyle w:val="ListeParagraf"/>
              <w:ind w:left="0"/>
              <w:rPr>
                <w:b/>
                <w:bCs/>
              </w:rPr>
            </w:pPr>
            <w:r>
              <w:rPr>
                <w:b/>
                <w:bCs/>
              </w:rPr>
              <w:t>10</w:t>
            </w:r>
          </w:p>
        </w:tc>
        <w:tc>
          <w:tcPr>
            <w:tcW w:w="982" w:type="dxa"/>
          </w:tcPr>
          <w:p w14:paraId="1CF71DD0" w14:textId="77777777" w:rsidR="008E5EC3" w:rsidRDefault="008E5EC3" w:rsidP="008E5EC3">
            <w:pPr>
              <w:pStyle w:val="ListeParagraf"/>
              <w:ind w:left="0"/>
              <w:rPr>
                <w:b/>
                <w:bCs/>
              </w:rPr>
            </w:pPr>
          </w:p>
        </w:tc>
      </w:tr>
      <w:tr w:rsidR="008E5EC3" w14:paraId="0C6872CB" w14:textId="4F3F882F" w:rsidTr="00103B2C">
        <w:tc>
          <w:tcPr>
            <w:tcW w:w="521" w:type="dxa"/>
          </w:tcPr>
          <w:p w14:paraId="4CBB5CA9" w14:textId="77777777" w:rsidR="008E5EC3" w:rsidRPr="00176502" w:rsidRDefault="008E5EC3" w:rsidP="008E5EC3">
            <w:pPr>
              <w:pStyle w:val="ListeParagraf"/>
              <w:numPr>
                <w:ilvl w:val="0"/>
                <w:numId w:val="4"/>
              </w:numPr>
              <w:rPr>
                <w:rFonts w:cstheme="minorHAnsi"/>
                <w:b/>
                <w:bCs/>
                <w:sz w:val="24"/>
                <w:szCs w:val="24"/>
              </w:rPr>
            </w:pPr>
          </w:p>
        </w:tc>
        <w:tc>
          <w:tcPr>
            <w:tcW w:w="7048" w:type="dxa"/>
          </w:tcPr>
          <w:p w14:paraId="75C46E4F" w14:textId="084EA923" w:rsidR="008E5EC3" w:rsidRDefault="008E5EC3" w:rsidP="008E5EC3">
            <w:pPr>
              <w:pStyle w:val="ListeParagraf"/>
              <w:ind w:left="0"/>
              <w:rPr>
                <w:b/>
                <w:bCs/>
              </w:rPr>
            </w:pPr>
            <w:r w:rsidRPr="00176502">
              <w:rPr>
                <w:rFonts w:cstheme="minorHAnsi"/>
                <w:b/>
                <w:bCs/>
                <w:sz w:val="24"/>
                <w:szCs w:val="24"/>
              </w:rPr>
              <w:t>HEDEF PAZAR VE BÜYÜKLÜĞÜ</w:t>
            </w:r>
          </w:p>
        </w:tc>
        <w:tc>
          <w:tcPr>
            <w:tcW w:w="765" w:type="dxa"/>
          </w:tcPr>
          <w:p w14:paraId="0BC8B5D4" w14:textId="010EF1AF" w:rsidR="008E5EC3" w:rsidRDefault="008E5EC3" w:rsidP="008E5EC3">
            <w:pPr>
              <w:pStyle w:val="ListeParagraf"/>
              <w:ind w:left="0"/>
              <w:rPr>
                <w:b/>
                <w:bCs/>
              </w:rPr>
            </w:pPr>
            <w:r>
              <w:rPr>
                <w:b/>
                <w:bCs/>
              </w:rPr>
              <w:t>5</w:t>
            </w:r>
          </w:p>
        </w:tc>
        <w:tc>
          <w:tcPr>
            <w:tcW w:w="982" w:type="dxa"/>
          </w:tcPr>
          <w:p w14:paraId="535841D3" w14:textId="77777777" w:rsidR="008E5EC3" w:rsidRDefault="008E5EC3" w:rsidP="008E5EC3">
            <w:pPr>
              <w:pStyle w:val="ListeParagraf"/>
              <w:ind w:left="0"/>
              <w:rPr>
                <w:b/>
                <w:bCs/>
              </w:rPr>
            </w:pPr>
          </w:p>
        </w:tc>
      </w:tr>
      <w:tr w:rsidR="008E5EC3" w14:paraId="345CCE24" w14:textId="7BE211D1" w:rsidTr="00103B2C">
        <w:tc>
          <w:tcPr>
            <w:tcW w:w="521" w:type="dxa"/>
          </w:tcPr>
          <w:p w14:paraId="58EE615D" w14:textId="77777777" w:rsidR="008E5EC3" w:rsidRPr="00176502" w:rsidRDefault="008E5EC3" w:rsidP="008E5EC3">
            <w:pPr>
              <w:pStyle w:val="ListeParagraf"/>
              <w:numPr>
                <w:ilvl w:val="0"/>
                <w:numId w:val="4"/>
              </w:numPr>
              <w:rPr>
                <w:rFonts w:cstheme="minorHAnsi"/>
                <w:b/>
                <w:bCs/>
                <w:sz w:val="24"/>
                <w:szCs w:val="24"/>
              </w:rPr>
            </w:pPr>
          </w:p>
        </w:tc>
        <w:tc>
          <w:tcPr>
            <w:tcW w:w="7048" w:type="dxa"/>
          </w:tcPr>
          <w:p w14:paraId="1E089F8E" w14:textId="4ADE9B08" w:rsidR="008E5EC3" w:rsidRDefault="008E5EC3" w:rsidP="008E5EC3">
            <w:pPr>
              <w:pStyle w:val="ListeParagraf"/>
              <w:ind w:left="0"/>
              <w:rPr>
                <w:b/>
                <w:bCs/>
              </w:rPr>
            </w:pPr>
            <w:r w:rsidRPr="00176502">
              <w:rPr>
                <w:rFonts w:cstheme="minorHAnsi"/>
                <w:b/>
                <w:bCs/>
                <w:sz w:val="24"/>
                <w:szCs w:val="24"/>
              </w:rPr>
              <w:t>PROJENİN İÇERİK VE AKTARIMI</w:t>
            </w:r>
          </w:p>
        </w:tc>
        <w:tc>
          <w:tcPr>
            <w:tcW w:w="765" w:type="dxa"/>
          </w:tcPr>
          <w:p w14:paraId="4BDDBAD7" w14:textId="523B0818" w:rsidR="008E5EC3" w:rsidRDefault="008E5EC3" w:rsidP="008E5EC3">
            <w:pPr>
              <w:pStyle w:val="ListeParagraf"/>
              <w:ind w:left="0"/>
              <w:rPr>
                <w:b/>
                <w:bCs/>
              </w:rPr>
            </w:pPr>
            <w:r>
              <w:rPr>
                <w:b/>
                <w:bCs/>
              </w:rPr>
              <w:t>5</w:t>
            </w:r>
          </w:p>
        </w:tc>
        <w:tc>
          <w:tcPr>
            <w:tcW w:w="982" w:type="dxa"/>
          </w:tcPr>
          <w:p w14:paraId="2AD27AC9" w14:textId="77777777" w:rsidR="008E5EC3" w:rsidRDefault="008E5EC3" w:rsidP="008E5EC3">
            <w:pPr>
              <w:pStyle w:val="ListeParagraf"/>
              <w:ind w:left="0"/>
              <w:rPr>
                <w:b/>
                <w:bCs/>
              </w:rPr>
            </w:pPr>
          </w:p>
        </w:tc>
      </w:tr>
      <w:tr w:rsidR="008E5EC3" w14:paraId="546A50E8" w14:textId="007B915B" w:rsidTr="00103B2C">
        <w:tc>
          <w:tcPr>
            <w:tcW w:w="521" w:type="dxa"/>
          </w:tcPr>
          <w:p w14:paraId="72F4797B" w14:textId="77777777" w:rsidR="008E5EC3" w:rsidRPr="00176502" w:rsidRDefault="008E5EC3" w:rsidP="008E5EC3">
            <w:pPr>
              <w:pStyle w:val="ListeParagraf"/>
              <w:numPr>
                <w:ilvl w:val="0"/>
                <w:numId w:val="4"/>
              </w:numPr>
              <w:rPr>
                <w:rFonts w:cstheme="minorHAnsi"/>
                <w:b/>
                <w:bCs/>
                <w:sz w:val="24"/>
                <w:szCs w:val="24"/>
              </w:rPr>
            </w:pPr>
          </w:p>
        </w:tc>
        <w:tc>
          <w:tcPr>
            <w:tcW w:w="7048" w:type="dxa"/>
          </w:tcPr>
          <w:p w14:paraId="78E8E1AA" w14:textId="4E2EC2D0" w:rsidR="008E5EC3" w:rsidRDefault="008E5EC3" w:rsidP="008E5EC3">
            <w:pPr>
              <w:pStyle w:val="ListeParagraf"/>
              <w:ind w:left="0"/>
              <w:rPr>
                <w:b/>
                <w:bCs/>
              </w:rPr>
            </w:pPr>
            <w:r w:rsidRPr="00176502">
              <w:rPr>
                <w:rFonts w:cstheme="minorHAnsi"/>
                <w:b/>
                <w:bCs/>
                <w:sz w:val="24"/>
                <w:szCs w:val="24"/>
              </w:rPr>
              <w:t>PROJE SÜRESİ ve PROJE EKİBİ</w:t>
            </w:r>
          </w:p>
        </w:tc>
        <w:tc>
          <w:tcPr>
            <w:tcW w:w="765" w:type="dxa"/>
          </w:tcPr>
          <w:p w14:paraId="192628A7" w14:textId="7FC236EF" w:rsidR="008E5EC3" w:rsidRDefault="008E5EC3" w:rsidP="008E5EC3">
            <w:pPr>
              <w:pStyle w:val="ListeParagraf"/>
              <w:ind w:left="0"/>
              <w:rPr>
                <w:b/>
                <w:bCs/>
              </w:rPr>
            </w:pPr>
            <w:r>
              <w:rPr>
                <w:b/>
                <w:bCs/>
              </w:rPr>
              <w:t>5</w:t>
            </w:r>
          </w:p>
        </w:tc>
        <w:tc>
          <w:tcPr>
            <w:tcW w:w="982" w:type="dxa"/>
          </w:tcPr>
          <w:p w14:paraId="1F83FC6B" w14:textId="77777777" w:rsidR="008E5EC3" w:rsidRDefault="008E5EC3" w:rsidP="008E5EC3">
            <w:pPr>
              <w:pStyle w:val="ListeParagraf"/>
              <w:ind w:left="0"/>
              <w:rPr>
                <w:b/>
                <w:bCs/>
              </w:rPr>
            </w:pPr>
          </w:p>
        </w:tc>
      </w:tr>
      <w:tr w:rsidR="008E5EC3" w14:paraId="6E88E8C4" w14:textId="25775CBB" w:rsidTr="00103B2C">
        <w:tc>
          <w:tcPr>
            <w:tcW w:w="521" w:type="dxa"/>
          </w:tcPr>
          <w:p w14:paraId="22F9F276" w14:textId="77777777" w:rsidR="008E5EC3" w:rsidRPr="00176502" w:rsidRDefault="008E5EC3" w:rsidP="008E5EC3">
            <w:pPr>
              <w:pStyle w:val="ListeParagraf"/>
              <w:numPr>
                <w:ilvl w:val="0"/>
                <w:numId w:val="4"/>
              </w:numPr>
              <w:rPr>
                <w:rFonts w:cstheme="minorHAnsi"/>
                <w:b/>
                <w:bCs/>
                <w:sz w:val="24"/>
                <w:szCs w:val="24"/>
              </w:rPr>
            </w:pPr>
          </w:p>
        </w:tc>
        <w:tc>
          <w:tcPr>
            <w:tcW w:w="7048" w:type="dxa"/>
          </w:tcPr>
          <w:p w14:paraId="0DAEA7AE" w14:textId="27E54E4F" w:rsidR="008E5EC3" w:rsidRDefault="008E5EC3" w:rsidP="008E5EC3">
            <w:pPr>
              <w:pStyle w:val="ListeParagraf"/>
              <w:ind w:left="0"/>
              <w:rPr>
                <w:b/>
                <w:bCs/>
              </w:rPr>
            </w:pPr>
            <w:r w:rsidRPr="00176502">
              <w:rPr>
                <w:rFonts w:cstheme="minorHAnsi"/>
                <w:b/>
                <w:bCs/>
                <w:sz w:val="24"/>
                <w:szCs w:val="24"/>
              </w:rPr>
              <w:t>PROJENİN BÜTÇESİ VE GEREKÇESİNİN UYGUNLUĞU</w:t>
            </w:r>
          </w:p>
        </w:tc>
        <w:tc>
          <w:tcPr>
            <w:tcW w:w="765" w:type="dxa"/>
          </w:tcPr>
          <w:p w14:paraId="0063780F" w14:textId="58C27A57" w:rsidR="008E5EC3" w:rsidRDefault="008E5EC3" w:rsidP="008E5EC3">
            <w:pPr>
              <w:pStyle w:val="ListeParagraf"/>
              <w:ind w:left="0"/>
              <w:rPr>
                <w:b/>
                <w:bCs/>
              </w:rPr>
            </w:pPr>
            <w:r>
              <w:rPr>
                <w:b/>
                <w:bCs/>
              </w:rPr>
              <w:t>5</w:t>
            </w:r>
          </w:p>
        </w:tc>
        <w:tc>
          <w:tcPr>
            <w:tcW w:w="982" w:type="dxa"/>
          </w:tcPr>
          <w:p w14:paraId="6F2D3854" w14:textId="77777777" w:rsidR="008E5EC3" w:rsidRDefault="008E5EC3" w:rsidP="008E5EC3">
            <w:pPr>
              <w:pStyle w:val="ListeParagraf"/>
              <w:ind w:left="0"/>
              <w:rPr>
                <w:b/>
                <w:bCs/>
              </w:rPr>
            </w:pPr>
          </w:p>
        </w:tc>
      </w:tr>
      <w:tr w:rsidR="008E5EC3" w14:paraId="0D451EA1" w14:textId="77777777" w:rsidTr="000B397B">
        <w:tc>
          <w:tcPr>
            <w:tcW w:w="7569" w:type="dxa"/>
            <w:gridSpan w:val="2"/>
          </w:tcPr>
          <w:p w14:paraId="6BD741C1" w14:textId="6F63CDBB" w:rsidR="008E5EC3" w:rsidRPr="00176502" w:rsidRDefault="008E5EC3" w:rsidP="008E5EC3">
            <w:pPr>
              <w:pStyle w:val="ListeParagraf"/>
              <w:ind w:left="0"/>
              <w:rPr>
                <w:rFonts w:cstheme="minorHAnsi"/>
                <w:b/>
                <w:bCs/>
                <w:sz w:val="24"/>
                <w:szCs w:val="24"/>
              </w:rPr>
            </w:pPr>
            <w:r>
              <w:rPr>
                <w:rFonts w:cstheme="minorHAnsi"/>
                <w:b/>
                <w:bCs/>
                <w:sz w:val="24"/>
                <w:szCs w:val="24"/>
              </w:rPr>
              <w:t>TOPLAM</w:t>
            </w:r>
          </w:p>
        </w:tc>
        <w:tc>
          <w:tcPr>
            <w:tcW w:w="765" w:type="dxa"/>
          </w:tcPr>
          <w:p w14:paraId="3C0279F5" w14:textId="34BEE916" w:rsidR="008E5EC3" w:rsidRPr="001323CA" w:rsidRDefault="008E5EC3" w:rsidP="008E5EC3">
            <w:pPr>
              <w:pStyle w:val="ListeParagraf"/>
              <w:ind w:left="0"/>
              <w:rPr>
                <w:b/>
                <w:bCs/>
              </w:rPr>
            </w:pPr>
            <w:r>
              <w:rPr>
                <w:b/>
                <w:bCs/>
              </w:rPr>
              <w:t>100</w:t>
            </w:r>
          </w:p>
        </w:tc>
        <w:tc>
          <w:tcPr>
            <w:tcW w:w="982" w:type="dxa"/>
          </w:tcPr>
          <w:p w14:paraId="460D74C2" w14:textId="77777777" w:rsidR="008E5EC3" w:rsidRDefault="008E5EC3" w:rsidP="008E5EC3">
            <w:pPr>
              <w:pStyle w:val="ListeParagraf"/>
              <w:ind w:left="0"/>
              <w:rPr>
                <w:b/>
                <w:bCs/>
              </w:rPr>
            </w:pPr>
          </w:p>
        </w:tc>
      </w:tr>
    </w:tbl>
    <w:p w14:paraId="32A8D07C" w14:textId="77777777" w:rsidR="00D97E2A" w:rsidRPr="00D97E2A" w:rsidRDefault="00D97E2A" w:rsidP="00926A1C">
      <w:pPr>
        <w:pStyle w:val="ListeParagraf"/>
        <w:rPr>
          <w:b/>
          <w:bCs/>
        </w:rPr>
      </w:pPr>
    </w:p>
    <w:p w14:paraId="5743133A" w14:textId="77777777" w:rsidR="007248C6" w:rsidRDefault="007248C6" w:rsidP="007248C6">
      <w:pPr>
        <w:pStyle w:val="ListeParagraf"/>
        <w:ind w:left="1079"/>
      </w:pPr>
    </w:p>
    <w:p w14:paraId="4E69F9B8" w14:textId="77777777" w:rsidR="008E5EC3" w:rsidRDefault="00CD4D5D" w:rsidP="003A282B">
      <w:pPr>
        <w:pStyle w:val="ListeParagraf"/>
        <w:ind w:left="0"/>
        <w:rPr>
          <w:rFonts w:cstheme="minorHAnsi"/>
          <w:b/>
          <w:bCs/>
          <w:sz w:val="24"/>
          <w:szCs w:val="24"/>
        </w:rPr>
      </w:pPr>
      <w:r>
        <w:rPr>
          <w:rFonts w:cstheme="minorHAnsi"/>
          <w:b/>
          <w:bCs/>
          <w:sz w:val="24"/>
          <w:szCs w:val="24"/>
        </w:rPr>
        <w:t>1-</w:t>
      </w:r>
      <w:r w:rsidR="003A282B" w:rsidRPr="00176502">
        <w:rPr>
          <w:rFonts w:cstheme="minorHAnsi"/>
          <w:b/>
          <w:bCs/>
          <w:sz w:val="24"/>
          <w:szCs w:val="24"/>
        </w:rPr>
        <w:t xml:space="preserve">PROJE KONUSUNUN ÖNCELİKLİ ALANLARA GİRİP GİRMEDİĞİ </w:t>
      </w:r>
    </w:p>
    <w:p w14:paraId="6EBA5E0E" w14:textId="4C119629" w:rsidR="003A282B" w:rsidRDefault="008E5EC3" w:rsidP="003A282B">
      <w:pPr>
        <w:pStyle w:val="ListeParagraf"/>
        <w:ind w:left="0"/>
        <w:rPr>
          <w:rFonts w:cstheme="minorHAnsi"/>
          <w:b/>
          <w:bCs/>
          <w:sz w:val="24"/>
          <w:szCs w:val="24"/>
        </w:rPr>
      </w:pPr>
      <w:r>
        <w:rPr>
          <w:rFonts w:cstheme="minorHAnsi"/>
          <w:b/>
          <w:bCs/>
          <w:sz w:val="24"/>
          <w:szCs w:val="24"/>
        </w:rPr>
        <w:t xml:space="preserve">DİKKAT: </w:t>
      </w:r>
      <w:r w:rsidRPr="008E5EC3">
        <w:rPr>
          <w:rFonts w:cstheme="minorHAnsi"/>
          <w:sz w:val="24"/>
          <w:szCs w:val="24"/>
        </w:rPr>
        <w:t>Öncelikli alana girdiği taktirde 10 puan verilecektir değilse 0 puan verilecektir.</w:t>
      </w:r>
    </w:p>
    <w:p w14:paraId="2669824C" w14:textId="77777777" w:rsidR="005B3C00" w:rsidRDefault="00C34CAA" w:rsidP="005B3C00">
      <w:pPr>
        <w:pStyle w:val="NormalWeb"/>
        <w:numPr>
          <w:ilvl w:val="0"/>
          <w:numId w:val="5"/>
        </w:numPr>
        <w:shd w:val="clear" w:color="auto" w:fill="FFFFFF"/>
        <w:spacing w:before="0" w:beforeAutospacing="0" w:after="0" w:afterAutospacing="0"/>
        <w:ind w:left="714" w:hanging="357"/>
        <w:jc w:val="both"/>
        <w:rPr>
          <w:rFonts w:asciiTheme="minorHAnsi" w:eastAsiaTheme="minorHAnsi" w:hAnsiTheme="minorHAnsi" w:cstheme="minorHAnsi"/>
          <w:lang w:eastAsia="en-US"/>
        </w:rPr>
      </w:pPr>
      <w:r w:rsidRPr="00C34CAA">
        <w:rPr>
          <w:rFonts w:asciiTheme="minorHAnsi" w:eastAsiaTheme="minorHAnsi" w:hAnsiTheme="minorHAnsi" w:cstheme="minorHAnsi"/>
          <w:lang w:eastAsia="en-US"/>
        </w:rPr>
        <w:t>İklim değişikliği, çevre, kaynak</w:t>
      </w:r>
      <w:r>
        <w:rPr>
          <w:rFonts w:asciiTheme="minorHAnsi" w:eastAsiaTheme="minorHAnsi" w:hAnsiTheme="minorHAnsi" w:cstheme="minorHAnsi"/>
          <w:lang w:eastAsia="en-US"/>
        </w:rPr>
        <w:t xml:space="preserve"> </w:t>
      </w:r>
      <w:r w:rsidRPr="00C34CAA">
        <w:rPr>
          <w:rFonts w:asciiTheme="minorHAnsi" w:eastAsiaTheme="minorHAnsi" w:hAnsiTheme="minorHAnsi" w:cstheme="minorHAnsi"/>
          <w:lang w:eastAsia="en-US"/>
        </w:rPr>
        <w:t>verimliliği ve ham maddeler</w:t>
      </w:r>
    </w:p>
    <w:p w14:paraId="34801F9E" w14:textId="28AD963E" w:rsidR="006D4FEE" w:rsidRPr="005B3C00" w:rsidRDefault="006D4FEE" w:rsidP="005B3C00">
      <w:pPr>
        <w:pStyle w:val="NormalWeb"/>
        <w:numPr>
          <w:ilvl w:val="0"/>
          <w:numId w:val="5"/>
        </w:numPr>
        <w:shd w:val="clear" w:color="auto" w:fill="FFFFFF"/>
        <w:spacing w:before="0" w:beforeAutospacing="0" w:after="0" w:afterAutospacing="0"/>
        <w:ind w:left="714" w:hanging="357"/>
        <w:jc w:val="both"/>
        <w:rPr>
          <w:rFonts w:asciiTheme="minorHAnsi" w:eastAsiaTheme="minorHAnsi" w:hAnsiTheme="minorHAnsi" w:cstheme="minorHAnsi"/>
          <w:lang w:eastAsia="en-US"/>
        </w:rPr>
      </w:pPr>
      <w:r w:rsidRPr="005B3C00">
        <w:rPr>
          <w:rFonts w:asciiTheme="minorHAnsi" w:eastAsiaTheme="minorHAnsi" w:hAnsiTheme="minorHAnsi" w:cstheme="minorHAnsi"/>
          <w:lang w:eastAsia="en-US"/>
        </w:rPr>
        <w:t>Akıllı Ulaşım</w:t>
      </w:r>
    </w:p>
    <w:p w14:paraId="3249B363" w14:textId="5DC87AD3" w:rsidR="006D4FEE" w:rsidRPr="006D4FEE" w:rsidRDefault="006D4FEE" w:rsidP="00C34CAA">
      <w:pPr>
        <w:pStyle w:val="NormalWeb"/>
        <w:numPr>
          <w:ilvl w:val="0"/>
          <w:numId w:val="5"/>
        </w:numPr>
        <w:shd w:val="clear" w:color="auto" w:fill="FFFFFF"/>
        <w:spacing w:before="0" w:beforeAutospacing="0" w:after="0" w:afterAutospacing="0"/>
        <w:ind w:left="714" w:hanging="357"/>
        <w:jc w:val="both"/>
        <w:rPr>
          <w:rFonts w:asciiTheme="minorHAnsi" w:eastAsiaTheme="minorHAnsi" w:hAnsiTheme="minorHAnsi" w:cstheme="minorHAnsi"/>
          <w:lang w:eastAsia="en-US"/>
        </w:rPr>
      </w:pPr>
      <w:r w:rsidRPr="006D4FEE">
        <w:rPr>
          <w:rFonts w:asciiTheme="minorHAnsi" w:eastAsiaTheme="minorHAnsi" w:hAnsiTheme="minorHAnsi" w:cstheme="minorHAnsi"/>
          <w:lang w:eastAsia="en-US"/>
        </w:rPr>
        <w:t>Enerji ve Temiz Teknolojiler</w:t>
      </w:r>
    </w:p>
    <w:p w14:paraId="50739F47" w14:textId="412EEE51" w:rsidR="006D4FEE" w:rsidRPr="006D4FEE" w:rsidRDefault="006D4FEE" w:rsidP="00C34CAA">
      <w:pPr>
        <w:pStyle w:val="NormalWeb"/>
        <w:numPr>
          <w:ilvl w:val="0"/>
          <w:numId w:val="5"/>
        </w:numPr>
        <w:shd w:val="clear" w:color="auto" w:fill="FFFFFF"/>
        <w:spacing w:before="0" w:beforeAutospacing="0" w:after="0" w:afterAutospacing="0"/>
        <w:ind w:left="714" w:hanging="357"/>
        <w:jc w:val="both"/>
        <w:rPr>
          <w:rFonts w:asciiTheme="minorHAnsi" w:eastAsiaTheme="minorHAnsi" w:hAnsiTheme="minorHAnsi" w:cstheme="minorHAnsi"/>
          <w:lang w:eastAsia="en-US"/>
        </w:rPr>
      </w:pPr>
      <w:r w:rsidRPr="006D4FEE">
        <w:rPr>
          <w:rFonts w:asciiTheme="minorHAnsi" w:eastAsiaTheme="minorHAnsi" w:hAnsiTheme="minorHAnsi" w:cstheme="minorHAnsi"/>
          <w:lang w:eastAsia="en-US"/>
        </w:rPr>
        <w:t>İleri İmalat ve Sanayi 4.0</w:t>
      </w:r>
    </w:p>
    <w:p w14:paraId="7EB2371D" w14:textId="0CB55B7C" w:rsidR="006D4FEE" w:rsidRPr="006D4FEE" w:rsidRDefault="006D4FEE" w:rsidP="00C34CAA">
      <w:pPr>
        <w:pStyle w:val="NormalWeb"/>
        <w:numPr>
          <w:ilvl w:val="0"/>
          <w:numId w:val="5"/>
        </w:numPr>
        <w:shd w:val="clear" w:color="auto" w:fill="FFFFFF"/>
        <w:spacing w:before="0" w:beforeAutospacing="0" w:after="0" w:afterAutospacing="0"/>
        <w:ind w:left="714" w:hanging="357"/>
        <w:jc w:val="both"/>
        <w:rPr>
          <w:rFonts w:asciiTheme="minorHAnsi" w:eastAsiaTheme="minorHAnsi" w:hAnsiTheme="minorHAnsi" w:cstheme="minorHAnsi"/>
          <w:lang w:eastAsia="en-US"/>
        </w:rPr>
      </w:pPr>
      <w:r w:rsidRPr="006D4FEE">
        <w:rPr>
          <w:rFonts w:asciiTheme="minorHAnsi" w:eastAsiaTheme="minorHAnsi" w:hAnsiTheme="minorHAnsi" w:cstheme="minorHAnsi"/>
          <w:lang w:eastAsia="en-US"/>
        </w:rPr>
        <w:t>İletişim ve Sayısal Dönüşüm</w:t>
      </w:r>
    </w:p>
    <w:p w14:paraId="15F948F3" w14:textId="5DE9BF8A" w:rsidR="006D4FEE" w:rsidRPr="006D4FEE" w:rsidRDefault="006D4FEE" w:rsidP="00C34CAA">
      <w:pPr>
        <w:pStyle w:val="NormalWeb"/>
        <w:numPr>
          <w:ilvl w:val="0"/>
          <w:numId w:val="5"/>
        </w:numPr>
        <w:shd w:val="clear" w:color="auto" w:fill="FFFFFF"/>
        <w:spacing w:before="0" w:beforeAutospacing="0" w:after="0" w:afterAutospacing="0"/>
        <w:ind w:left="714" w:hanging="357"/>
        <w:jc w:val="both"/>
        <w:rPr>
          <w:rFonts w:asciiTheme="minorHAnsi" w:eastAsiaTheme="minorHAnsi" w:hAnsiTheme="minorHAnsi" w:cstheme="minorHAnsi"/>
          <w:lang w:eastAsia="en-US"/>
        </w:rPr>
      </w:pPr>
      <w:r w:rsidRPr="006D4FEE">
        <w:rPr>
          <w:rFonts w:asciiTheme="minorHAnsi" w:eastAsiaTheme="minorHAnsi" w:hAnsiTheme="minorHAnsi" w:cstheme="minorHAnsi"/>
          <w:lang w:eastAsia="en-US"/>
        </w:rPr>
        <w:t>Sağlık ve İyi Yaşam</w:t>
      </w:r>
    </w:p>
    <w:p w14:paraId="6C3B79F4" w14:textId="6DA1B525" w:rsidR="006D4FEE" w:rsidRDefault="006D4FEE" w:rsidP="00C34CAA">
      <w:pPr>
        <w:pStyle w:val="NormalWeb"/>
        <w:numPr>
          <w:ilvl w:val="0"/>
          <w:numId w:val="5"/>
        </w:numPr>
        <w:shd w:val="clear" w:color="auto" w:fill="FFFFFF"/>
        <w:spacing w:before="0" w:beforeAutospacing="0" w:after="0" w:afterAutospacing="0"/>
        <w:ind w:left="714" w:hanging="357"/>
        <w:jc w:val="both"/>
        <w:rPr>
          <w:rFonts w:asciiTheme="minorHAnsi" w:eastAsiaTheme="minorHAnsi" w:hAnsiTheme="minorHAnsi" w:cstheme="minorHAnsi"/>
          <w:lang w:eastAsia="en-US"/>
        </w:rPr>
      </w:pPr>
      <w:r w:rsidRPr="006D4FEE">
        <w:rPr>
          <w:rFonts w:asciiTheme="minorHAnsi" w:eastAsiaTheme="minorHAnsi" w:hAnsiTheme="minorHAnsi" w:cstheme="minorHAnsi"/>
          <w:lang w:eastAsia="en-US"/>
        </w:rPr>
        <w:t>Sürdürülebilir Tarım ve Beslenme</w:t>
      </w:r>
    </w:p>
    <w:p w14:paraId="6FAF3138" w14:textId="77777777" w:rsidR="005B3C00" w:rsidRPr="006D4FEE" w:rsidRDefault="005B3C00" w:rsidP="005B3C00">
      <w:pPr>
        <w:pStyle w:val="NormalWeb"/>
        <w:shd w:val="clear" w:color="auto" w:fill="FFFFFF"/>
        <w:spacing w:before="0" w:beforeAutospacing="0" w:after="0" w:afterAutospacing="0"/>
        <w:ind w:left="714"/>
        <w:jc w:val="both"/>
        <w:rPr>
          <w:rFonts w:asciiTheme="minorHAnsi" w:eastAsiaTheme="minorHAnsi" w:hAnsiTheme="minorHAnsi" w:cstheme="minorHAnsi"/>
          <w:lang w:eastAsia="en-US"/>
        </w:rPr>
      </w:pPr>
    </w:p>
    <w:p w14:paraId="345694EC" w14:textId="4F7CD1A9" w:rsidR="003A282B" w:rsidRDefault="00CD4D5D" w:rsidP="003A282B">
      <w:pPr>
        <w:pStyle w:val="ListeParagraf"/>
        <w:ind w:left="0"/>
        <w:rPr>
          <w:rFonts w:cstheme="minorHAnsi"/>
          <w:b/>
          <w:bCs/>
          <w:sz w:val="24"/>
          <w:szCs w:val="24"/>
        </w:rPr>
      </w:pPr>
      <w:r>
        <w:rPr>
          <w:rFonts w:cstheme="minorHAnsi"/>
          <w:b/>
          <w:bCs/>
          <w:sz w:val="24"/>
          <w:szCs w:val="24"/>
        </w:rPr>
        <w:t>2-</w:t>
      </w:r>
      <w:r w:rsidRPr="00176502">
        <w:rPr>
          <w:rFonts w:cstheme="minorHAnsi"/>
          <w:b/>
          <w:bCs/>
          <w:sz w:val="24"/>
          <w:szCs w:val="24"/>
        </w:rPr>
        <w:t>PROJENİN YENİLİKÇİ YÖNÜ VE SEVİYESİ</w:t>
      </w:r>
    </w:p>
    <w:p w14:paraId="02841930" w14:textId="77777777" w:rsidR="00CD4D5D" w:rsidRDefault="00CD4D5D" w:rsidP="003A282B">
      <w:pPr>
        <w:pStyle w:val="ListeParagraf"/>
        <w:ind w:left="0"/>
        <w:rPr>
          <w:b/>
          <w:bCs/>
        </w:rPr>
      </w:pPr>
    </w:p>
    <w:p w14:paraId="65C2B5E0" w14:textId="77777777" w:rsidR="00CD4D5D" w:rsidRPr="00CD4D5D" w:rsidRDefault="00CD4D5D" w:rsidP="00CD4D5D">
      <w:pPr>
        <w:rPr>
          <w:rFonts w:cstheme="minorHAnsi"/>
          <w:b/>
          <w:bCs/>
          <w:sz w:val="24"/>
          <w:szCs w:val="24"/>
        </w:rPr>
      </w:pPr>
      <w:r w:rsidRPr="00CD4D5D">
        <w:rPr>
          <w:rFonts w:cstheme="minorHAnsi"/>
          <w:b/>
          <w:bCs/>
          <w:sz w:val="24"/>
          <w:szCs w:val="24"/>
        </w:rPr>
        <w:t>TİCARİLEŞME POTANSİYELİ</w:t>
      </w:r>
    </w:p>
    <w:p w14:paraId="79C83ECB" w14:textId="77777777" w:rsidR="00CD4D5D" w:rsidRPr="00CD4D5D" w:rsidRDefault="00CD4D5D" w:rsidP="00CD4D5D">
      <w:pPr>
        <w:rPr>
          <w:rFonts w:cstheme="minorHAnsi"/>
          <w:b/>
          <w:bCs/>
          <w:sz w:val="24"/>
          <w:szCs w:val="24"/>
        </w:rPr>
      </w:pPr>
      <w:r w:rsidRPr="00CD4D5D">
        <w:rPr>
          <w:rFonts w:cstheme="minorHAnsi"/>
          <w:b/>
          <w:bCs/>
          <w:sz w:val="24"/>
          <w:szCs w:val="24"/>
        </w:rPr>
        <w:t>EKONOMİK, SOSYAL VE ÇEVRESEL FAYDALARI</w:t>
      </w:r>
    </w:p>
    <w:p w14:paraId="121DEB95" w14:textId="77777777" w:rsidR="00CD4D5D" w:rsidRPr="00CD4D5D" w:rsidRDefault="00CD4D5D" w:rsidP="00CD4D5D">
      <w:pPr>
        <w:rPr>
          <w:rFonts w:cstheme="minorHAnsi"/>
          <w:b/>
          <w:bCs/>
          <w:sz w:val="24"/>
          <w:szCs w:val="24"/>
        </w:rPr>
      </w:pPr>
      <w:r w:rsidRPr="00CD4D5D">
        <w:rPr>
          <w:rFonts w:cstheme="minorHAnsi"/>
          <w:b/>
          <w:bCs/>
          <w:sz w:val="24"/>
          <w:szCs w:val="24"/>
        </w:rPr>
        <w:t>HEDEF PAZAR VE BÜYÜKLÜĞÜ</w:t>
      </w:r>
    </w:p>
    <w:p w14:paraId="20E37418" w14:textId="44DDF2E3" w:rsidR="00CD4D5D" w:rsidRDefault="00CD4D5D" w:rsidP="00CD4D5D">
      <w:pPr>
        <w:rPr>
          <w:rFonts w:cstheme="minorHAnsi"/>
          <w:b/>
          <w:bCs/>
          <w:sz w:val="24"/>
          <w:szCs w:val="24"/>
        </w:rPr>
      </w:pPr>
      <w:r w:rsidRPr="00CD4D5D">
        <w:rPr>
          <w:rFonts w:cstheme="minorHAnsi"/>
          <w:b/>
          <w:bCs/>
          <w:sz w:val="24"/>
          <w:szCs w:val="24"/>
        </w:rPr>
        <w:t>PROJENİN İÇERİK VE AKTARIMI</w:t>
      </w:r>
    </w:p>
    <w:p w14:paraId="11BBCED3" w14:textId="3949F020" w:rsidR="00CD4D5D" w:rsidRPr="00CD4D5D" w:rsidRDefault="00CD4D5D" w:rsidP="00CD4D5D">
      <w:pPr>
        <w:jc w:val="both"/>
        <w:rPr>
          <w:rFonts w:cstheme="minorHAnsi"/>
          <w:b/>
          <w:bCs/>
          <w:sz w:val="24"/>
          <w:szCs w:val="24"/>
        </w:rPr>
      </w:pPr>
      <w:r>
        <w:t>P</w:t>
      </w:r>
      <w:r>
        <w:t>roje öneri formunun anlaşılır biçimde, gerekli kaynaklarla desteklenerek yazılmış olması, planlanan etkinliklerin ve popüler bir dille aktarılacak olan teorik bilgilerin özgün ve etkileşimli uygulamalarla desteklenmesi, katılımcıların projeye katılmakla elde edeceği kazanımların açıklanması, ölçme ve değerlendirme yöntemlerinin planlanmış olması dikkat edilecek hususlar arasındadır.</w:t>
      </w:r>
    </w:p>
    <w:p w14:paraId="50E982B3" w14:textId="20C70348" w:rsidR="00CD4D5D" w:rsidRDefault="00CD4D5D" w:rsidP="00CD4D5D">
      <w:pPr>
        <w:rPr>
          <w:rFonts w:cstheme="minorHAnsi"/>
          <w:b/>
          <w:bCs/>
          <w:sz w:val="24"/>
          <w:szCs w:val="24"/>
        </w:rPr>
      </w:pPr>
      <w:r w:rsidRPr="00CD4D5D">
        <w:rPr>
          <w:rFonts w:cstheme="minorHAnsi"/>
          <w:b/>
          <w:bCs/>
          <w:sz w:val="24"/>
          <w:szCs w:val="24"/>
        </w:rPr>
        <w:t xml:space="preserve">PROJENİN YAYGIN ETKİSİ </w:t>
      </w:r>
    </w:p>
    <w:p w14:paraId="0DD5A785" w14:textId="5B64CB73" w:rsidR="00CD4D5D" w:rsidRPr="00CD4D5D" w:rsidRDefault="00CD4D5D" w:rsidP="00CD4D5D">
      <w:pPr>
        <w:jc w:val="both"/>
        <w:rPr>
          <w:rFonts w:cstheme="minorHAnsi"/>
          <w:b/>
          <w:bCs/>
          <w:sz w:val="24"/>
          <w:szCs w:val="24"/>
        </w:rPr>
      </w:pPr>
      <w:r>
        <w:t>Projenin, toplumda bilim kültürünün yaygınlaşmasına katkı sağlaması, kendi ölçeği içinde geniş kitlelere yönelmesi ve ulaşılabilir olması, dezavantajlı bölgelere hitap edebilmesi ve mümkünse, sonuçlarının ulusal boyutta yaygınlaşabilmesi gibi kriterler yaygın etki için önemlidir. Bunun yanında projenin, bilim toplum alanında faaliyet gösterecek bireylerin artmasına katkı sağlayacak ve yeni projeleri tetikleyecek bir potansiyele sahip olması da yaygın etki için önem arz etmektedir.</w:t>
      </w:r>
    </w:p>
    <w:p w14:paraId="2947FFE5" w14:textId="2EE8A13D" w:rsidR="00CD4D5D" w:rsidRDefault="00CD4D5D" w:rsidP="00CD4D5D">
      <w:pPr>
        <w:rPr>
          <w:rFonts w:cstheme="minorHAnsi"/>
          <w:b/>
          <w:bCs/>
          <w:sz w:val="24"/>
          <w:szCs w:val="24"/>
        </w:rPr>
      </w:pPr>
      <w:r w:rsidRPr="00CD4D5D">
        <w:rPr>
          <w:rFonts w:cstheme="minorHAnsi"/>
          <w:b/>
          <w:bCs/>
          <w:sz w:val="24"/>
          <w:szCs w:val="24"/>
        </w:rPr>
        <w:lastRenderedPageBreak/>
        <w:t>PROJENİN YAPILABİLİRLİĞİ ve SÜRDÜRÜLEBİLİRLİĞİ</w:t>
      </w:r>
    </w:p>
    <w:p w14:paraId="2D7E6A84" w14:textId="2F001706" w:rsidR="006D4FEE" w:rsidRPr="00CD4D5D" w:rsidRDefault="006D4FEE" w:rsidP="006D4FEE">
      <w:pPr>
        <w:jc w:val="both"/>
        <w:rPr>
          <w:rFonts w:cstheme="minorHAnsi"/>
          <w:b/>
          <w:bCs/>
          <w:sz w:val="24"/>
          <w:szCs w:val="24"/>
        </w:rPr>
      </w:pPr>
      <w:r>
        <w:t xml:space="preserve">Projenin yönetimi, mevzuata uygunluğu, detaylandırılmış sürece ve uygulama planına sahip olması, kaynak (personel, teçhizat, finans vb.) planlanması ve </w:t>
      </w:r>
      <w:proofErr w:type="spellStart"/>
      <w:r>
        <w:t>bütçelendirilmesinin</w:t>
      </w:r>
      <w:proofErr w:type="spellEnd"/>
      <w:r>
        <w:t xml:space="preserve"> iyi yapılması, bunların yanı sıra olumsuz durumlara karşı tedbirlerin bulunması önem arz etmektedir.</w:t>
      </w:r>
    </w:p>
    <w:p w14:paraId="4A30B920" w14:textId="31800764" w:rsidR="00CD4D5D" w:rsidRDefault="00CD4D5D" w:rsidP="00CD4D5D">
      <w:pPr>
        <w:rPr>
          <w:rFonts w:cstheme="minorHAnsi"/>
          <w:b/>
          <w:bCs/>
          <w:sz w:val="24"/>
          <w:szCs w:val="24"/>
        </w:rPr>
      </w:pPr>
      <w:r w:rsidRPr="00CD4D5D">
        <w:rPr>
          <w:rFonts w:cstheme="minorHAnsi"/>
          <w:b/>
          <w:bCs/>
          <w:sz w:val="24"/>
          <w:szCs w:val="24"/>
        </w:rPr>
        <w:t>PROJE SÜRESİ ve PROJE EKİBİ</w:t>
      </w:r>
    </w:p>
    <w:p w14:paraId="17A84260" w14:textId="77777777" w:rsidR="005B3C00" w:rsidRPr="00CD4D5D" w:rsidRDefault="005B3C00" w:rsidP="00CD4D5D">
      <w:pPr>
        <w:rPr>
          <w:rFonts w:cstheme="minorHAnsi"/>
          <w:b/>
          <w:bCs/>
          <w:sz w:val="24"/>
          <w:szCs w:val="24"/>
        </w:rPr>
      </w:pPr>
    </w:p>
    <w:p w14:paraId="0297C741" w14:textId="4A3ADEA9" w:rsidR="0001647F" w:rsidRPr="00CD4D5D" w:rsidRDefault="00CD4D5D" w:rsidP="00CD4D5D">
      <w:pPr>
        <w:rPr>
          <w:rFonts w:cstheme="minorHAnsi"/>
          <w:b/>
          <w:bCs/>
          <w:sz w:val="24"/>
          <w:szCs w:val="24"/>
        </w:rPr>
      </w:pPr>
      <w:r w:rsidRPr="00CD4D5D">
        <w:rPr>
          <w:rFonts w:cstheme="minorHAnsi"/>
          <w:b/>
          <w:bCs/>
          <w:sz w:val="24"/>
          <w:szCs w:val="24"/>
        </w:rPr>
        <w:t>PROJENİN BÜTÇESİ VE GEREKÇESİNİN UYGUNLUĞU</w:t>
      </w:r>
    </w:p>
    <w:sectPr w:rsidR="0001647F" w:rsidRPr="00CD4D5D" w:rsidSect="003A282B">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E1182"/>
    <w:multiLevelType w:val="hybridMultilevel"/>
    <w:tmpl w:val="D26283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FC42EB"/>
    <w:multiLevelType w:val="hybridMultilevel"/>
    <w:tmpl w:val="4CA4A2C8"/>
    <w:lvl w:ilvl="0" w:tplc="041F0001">
      <w:start w:val="1"/>
      <w:numFmt w:val="bullet"/>
      <w:lvlText w:val=""/>
      <w:lvlJc w:val="left"/>
      <w:pPr>
        <w:ind w:left="1079" w:hanging="360"/>
      </w:pPr>
      <w:rPr>
        <w:rFonts w:ascii="Symbol" w:hAnsi="Symbol" w:hint="default"/>
      </w:rPr>
    </w:lvl>
    <w:lvl w:ilvl="1" w:tplc="041F0003" w:tentative="1">
      <w:start w:val="1"/>
      <w:numFmt w:val="bullet"/>
      <w:lvlText w:val="o"/>
      <w:lvlJc w:val="left"/>
      <w:pPr>
        <w:ind w:left="1799" w:hanging="360"/>
      </w:pPr>
      <w:rPr>
        <w:rFonts w:ascii="Courier New" w:hAnsi="Courier New" w:cs="Courier New" w:hint="default"/>
      </w:rPr>
    </w:lvl>
    <w:lvl w:ilvl="2" w:tplc="041F0005" w:tentative="1">
      <w:start w:val="1"/>
      <w:numFmt w:val="bullet"/>
      <w:lvlText w:val=""/>
      <w:lvlJc w:val="left"/>
      <w:pPr>
        <w:ind w:left="2519" w:hanging="360"/>
      </w:pPr>
      <w:rPr>
        <w:rFonts w:ascii="Wingdings" w:hAnsi="Wingdings" w:hint="default"/>
      </w:rPr>
    </w:lvl>
    <w:lvl w:ilvl="3" w:tplc="041F0001" w:tentative="1">
      <w:start w:val="1"/>
      <w:numFmt w:val="bullet"/>
      <w:lvlText w:val=""/>
      <w:lvlJc w:val="left"/>
      <w:pPr>
        <w:ind w:left="3239" w:hanging="360"/>
      </w:pPr>
      <w:rPr>
        <w:rFonts w:ascii="Symbol" w:hAnsi="Symbol" w:hint="default"/>
      </w:rPr>
    </w:lvl>
    <w:lvl w:ilvl="4" w:tplc="041F0003" w:tentative="1">
      <w:start w:val="1"/>
      <w:numFmt w:val="bullet"/>
      <w:lvlText w:val="o"/>
      <w:lvlJc w:val="left"/>
      <w:pPr>
        <w:ind w:left="3959" w:hanging="360"/>
      </w:pPr>
      <w:rPr>
        <w:rFonts w:ascii="Courier New" w:hAnsi="Courier New" w:cs="Courier New" w:hint="default"/>
      </w:rPr>
    </w:lvl>
    <w:lvl w:ilvl="5" w:tplc="041F0005" w:tentative="1">
      <w:start w:val="1"/>
      <w:numFmt w:val="bullet"/>
      <w:lvlText w:val=""/>
      <w:lvlJc w:val="left"/>
      <w:pPr>
        <w:ind w:left="4679" w:hanging="360"/>
      </w:pPr>
      <w:rPr>
        <w:rFonts w:ascii="Wingdings" w:hAnsi="Wingdings" w:hint="default"/>
      </w:rPr>
    </w:lvl>
    <w:lvl w:ilvl="6" w:tplc="041F0001" w:tentative="1">
      <w:start w:val="1"/>
      <w:numFmt w:val="bullet"/>
      <w:lvlText w:val=""/>
      <w:lvlJc w:val="left"/>
      <w:pPr>
        <w:ind w:left="5399" w:hanging="360"/>
      </w:pPr>
      <w:rPr>
        <w:rFonts w:ascii="Symbol" w:hAnsi="Symbol" w:hint="default"/>
      </w:rPr>
    </w:lvl>
    <w:lvl w:ilvl="7" w:tplc="041F0003" w:tentative="1">
      <w:start w:val="1"/>
      <w:numFmt w:val="bullet"/>
      <w:lvlText w:val="o"/>
      <w:lvlJc w:val="left"/>
      <w:pPr>
        <w:ind w:left="6119" w:hanging="360"/>
      </w:pPr>
      <w:rPr>
        <w:rFonts w:ascii="Courier New" w:hAnsi="Courier New" w:cs="Courier New" w:hint="default"/>
      </w:rPr>
    </w:lvl>
    <w:lvl w:ilvl="8" w:tplc="041F0005" w:tentative="1">
      <w:start w:val="1"/>
      <w:numFmt w:val="bullet"/>
      <w:lvlText w:val=""/>
      <w:lvlJc w:val="left"/>
      <w:pPr>
        <w:ind w:left="6839" w:hanging="360"/>
      </w:pPr>
      <w:rPr>
        <w:rFonts w:ascii="Wingdings" w:hAnsi="Wingdings" w:hint="default"/>
      </w:rPr>
    </w:lvl>
  </w:abstractNum>
  <w:abstractNum w:abstractNumId="2" w15:restartNumberingAfterBreak="0">
    <w:nsid w:val="2FAF77D4"/>
    <w:multiLevelType w:val="hybridMultilevel"/>
    <w:tmpl w:val="9320D94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55B0227"/>
    <w:multiLevelType w:val="hybridMultilevel"/>
    <w:tmpl w:val="607E3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EAF438F"/>
    <w:multiLevelType w:val="multilevel"/>
    <w:tmpl w:val="2728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46"/>
    <w:rsid w:val="0001647F"/>
    <w:rsid w:val="00103B2C"/>
    <w:rsid w:val="00317A80"/>
    <w:rsid w:val="0033559D"/>
    <w:rsid w:val="003A282B"/>
    <w:rsid w:val="004C4E89"/>
    <w:rsid w:val="005B3C00"/>
    <w:rsid w:val="006D4FEE"/>
    <w:rsid w:val="007248C6"/>
    <w:rsid w:val="008E5EC3"/>
    <w:rsid w:val="00926A1C"/>
    <w:rsid w:val="00C34CAA"/>
    <w:rsid w:val="00C35946"/>
    <w:rsid w:val="00CD4D5D"/>
    <w:rsid w:val="00D97E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6A87"/>
  <w15:chartTrackingRefBased/>
  <w15:docId w15:val="{8C65E2A2-6493-41DF-8B36-CCAB3ACD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48C6"/>
    <w:pPr>
      <w:ind w:left="720"/>
      <w:contextualSpacing/>
    </w:pPr>
  </w:style>
  <w:style w:type="table" w:styleId="TabloKlavuzu">
    <w:name w:val="Table Grid"/>
    <w:basedOn w:val="NormalTablo"/>
    <w:uiPriority w:val="39"/>
    <w:rsid w:val="003A2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4FE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925056">
      <w:bodyDiv w:val="1"/>
      <w:marLeft w:val="0"/>
      <w:marRight w:val="0"/>
      <w:marTop w:val="0"/>
      <w:marBottom w:val="0"/>
      <w:divBdr>
        <w:top w:val="none" w:sz="0" w:space="0" w:color="auto"/>
        <w:left w:val="none" w:sz="0" w:space="0" w:color="auto"/>
        <w:bottom w:val="none" w:sz="0" w:space="0" w:color="auto"/>
        <w:right w:val="none" w:sz="0" w:space="0" w:color="auto"/>
      </w:divBdr>
    </w:div>
    <w:div w:id="17809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337</Words>
  <Characters>1921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demir</dc:creator>
  <cp:keywords/>
  <dc:description/>
  <cp:lastModifiedBy>melek demir</cp:lastModifiedBy>
  <cp:revision>4</cp:revision>
  <dcterms:created xsi:type="dcterms:W3CDTF">2022-01-06T10:54:00Z</dcterms:created>
  <dcterms:modified xsi:type="dcterms:W3CDTF">2022-01-06T13:03:00Z</dcterms:modified>
</cp:coreProperties>
</file>